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B00" w:rsidRDefault="00F22E36">
      <w:r>
        <w:rPr>
          <w:noProof/>
        </w:rPr>
        <w:drawing>
          <wp:anchor distT="0" distB="0" distL="114300" distR="114300" simplePos="0" relativeHeight="251658240" behindDoc="0" locked="0" layoutInCell="1" allowOverlap="1" wp14:anchorId="7679756D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791075" cy="8405395"/>
            <wp:effectExtent l="0" t="0" r="0" b="0"/>
            <wp:wrapSquare wrapText="bothSides"/>
            <wp:docPr id="3" name="obrázek 3" descr="Výsledek obráz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40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Pr="003C3B00" w:rsidRDefault="003C3B00" w:rsidP="003C3B00"/>
    <w:p w:rsidR="003C3B00" w:rsidRDefault="003C3B00" w:rsidP="003C3B00"/>
    <w:p w:rsidR="00D10D56" w:rsidRPr="003C3B00" w:rsidRDefault="003C3B00" w:rsidP="003C3B00">
      <w:hyperlink r:id="rId5" w:history="1">
        <w:r w:rsidRPr="008F445C">
          <w:rPr>
            <w:rStyle w:val="Hypertextovodkaz"/>
          </w:rPr>
          <w:t>http://www.zschemie.euweb.cz/zelezo/zelezo3.html</w:t>
        </w:r>
      </w:hyperlink>
      <w:r>
        <w:t xml:space="preserve">  výroba železa</w:t>
      </w:r>
      <w:bookmarkStart w:id="0" w:name="_GoBack"/>
      <w:bookmarkEnd w:id="0"/>
    </w:p>
    <w:sectPr w:rsidR="00D10D56" w:rsidRPr="003C3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36"/>
    <w:rsid w:val="003C3B00"/>
    <w:rsid w:val="00CD00E7"/>
    <w:rsid w:val="00D10D56"/>
    <w:rsid w:val="00F2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33E0"/>
  <w15:chartTrackingRefBased/>
  <w15:docId w15:val="{65F272DC-5F27-44DA-A4BD-7FFB909E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3B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3B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chemie.euweb.cz/zelezo/zelezo3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2</cp:revision>
  <dcterms:created xsi:type="dcterms:W3CDTF">2018-02-28T19:22:00Z</dcterms:created>
  <dcterms:modified xsi:type="dcterms:W3CDTF">2018-02-28T19:22:00Z</dcterms:modified>
</cp:coreProperties>
</file>